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5BA3B5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FF12D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3829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43138">
    <w:abstractNumId w:val="0"/>
  </w:num>
  <w:num w:numId="2" w16cid:durableId="35743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626CA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2026-02-25T12:34:00Z</dcterms:modified>
</cp:coreProperties>
</file>